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C1" w:rsidRDefault="00D86020" w:rsidP="009B2AB4">
      <w:r>
        <w:rPr>
          <w:noProof/>
        </w:rPr>
        <w:drawing>
          <wp:inline distT="0" distB="0" distL="0" distR="0" wp14:anchorId="5D7933CB" wp14:editId="0DC4E5D7">
            <wp:extent cx="7249795" cy="7271119"/>
            <wp:effectExtent l="0" t="0" r="190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11-19 at 10.12.2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679" cy="72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9E7" w:rsidRPr="006974C1" w:rsidRDefault="00D86020" w:rsidP="009B2AB4">
      <w:r>
        <w:rPr>
          <w:noProof/>
        </w:rPr>
        <w:lastRenderedPageBreak/>
        <w:drawing>
          <wp:inline distT="0" distB="0" distL="0" distR="0" wp14:anchorId="65DCD35E" wp14:editId="63A5B389">
            <wp:extent cx="7250332" cy="727891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11-19 at 09.37.2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194" cy="728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9E7" w:rsidRPr="006974C1" w:rsidSect="00056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261" w:bottom="1134" w:left="2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97" w:rsidRDefault="00F43B97" w:rsidP="006974C1">
      <w:pPr>
        <w:spacing w:after="0" w:line="240" w:lineRule="auto"/>
      </w:pPr>
      <w:r>
        <w:separator/>
      </w:r>
    </w:p>
  </w:endnote>
  <w:endnote w:type="continuationSeparator" w:id="0">
    <w:p w:rsidR="00F43B97" w:rsidRDefault="00F43B97" w:rsidP="0069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16" w:rsidRDefault="00574C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16" w:rsidRDefault="00574C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16" w:rsidRDefault="00574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97" w:rsidRDefault="00F43B97" w:rsidP="006974C1">
      <w:pPr>
        <w:spacing w:after="0" w:line="240" w:lineRule="auto"/>
      </w:pPr>
      <w:r>
        <w:separator/>
      </w:r>
    </w:p>
  </w:footnote>
  <w:footnote w:type="continuationSeparator" w:id="0">
    <w:p w:rsidR="00F43B97" w:rsidRDefault="00F43B97" w:rsidP="0069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16" w:rsidRDefault="00574C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4C1" w:rsidRDefault="009D160B" w:rsidP="006974C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6D7BA" wp14:editId="3FDEC460">
              <wp:simplePos x="0" y="0"/>
              <wp:positionH relativeFrom="column">
                <wp:posOffset>91895</wp:posOffset>
              </wp:positionH>
              <wp:positionV relativeFrom="paragraph">
                <wp:posOffset>2467429</wp:posOffset>
              </wp:positionV>
              <wp:extent cx="4107542" cy="971822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07542" cy="9718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C16" w:rsidRPr="00574C16" w:rsidRDefault="000569E7" w:rsidP="009D160B">
                          <w:pPr>
                            <w:spacing w:line="240" w:lineRule="atLeast"/>
                            <w:contextualSpacing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74C1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Научно образовательная</w:t>
                          </w:r>
                        </w:p>
                        <w:p w:rsidR="00574C16" w:rsidRPr="00574C16" w:rsidRDefault="000569E7" w:rsidP="009D160B">
                          <w:pPr>
                            <w:spacing w:line="240" w:lineRule="atLeast"/>
                            <w:contextualSpacing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74C1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конференция</w:t>
                          </w:r>
                          <w:r w:rsidR="00574C16" w:rsidRPr="00574C1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74C1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«Актуальные вопросы</w:t>
                          </w:r>
                          <w:r w:rsidR="00574C16" w:rsidRPr="00574C1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74C1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Фармакотерапии»</w:t>
                          </w:r>
                          <w:r w:rsidR="00574C16" w:rsidRPr="00574C1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Москва 19.10.19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6D7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25pt;margin-top:194.3pt;width:323.4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i+LpwIAAKI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" filled="f" stroked="f">
              <v:path arrowok="t"/>
              <v:textbox>
                <w:txbxContent>
                  <w:p w:rsidR="00574C16" w:rsidRPr="00574C16" w:rsidRDefault="000569E7" w:rsidP="009D160B">
                    <w:pPr>
                      <w:spacing w:line="240" w:lineRule="atLeast"/>
                      <w:contextualSpacing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574C16">
                      <w:rPr>
                        <w:color w:val="FFFFFF" w:themeColor="background1"/>
                        <w:sz w:val="32"/>
                        <w:szCs w:val="32"/>
                      </w:rPr>
                      <w:t>Научно образовательная</w:t>
                    </w:r>
                  </w:p>
                  <w:p w:rsidR="00574C16" w:rsidRPr="00574C16" w:rsidRDefault="000569E7" w:rsidP="009D160B">
                    <w:pPr>
                      <w:spacing w:line="240" w:lineRule="atLeast"/>
                      <w:contextualSpacing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574C16">
                      <w:rPr>
                        <w:color w:val="FFFFFF" w:themeColor="background1"/>
                        <w:sz w:val="32"/>
                        <w:szCs w:val="32"/>
                      </w:rPr>
                      <w:t xml:space="preserve"> конференция</w:t>
                    </w:r>
                    <w:r w:rsidR="00574C16" w:rsidRPr="00574C16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574C16">
                      <w:rPr>
                        <w:color w:val="FFFFFF" w:themeColor="background1"/>
                        <w:sz w:val="32"/>
                        <w:szCs w:val="32"/>
                      </w:rPr>
                      <w:t>«Актуальные вопросы</w:t>
                    </w:r>
                    <w:r w:rsidR="00574C16" w:rsidRPr="00574C16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574C16">
                      <w:rPr>
                        <w:color w:val="FFFFFF" w:themeColor="background1"/>
                        <w:sz w:val="32"/>
                        <w:szCs w:val="32"/>
                      </w:rPr>
                      <w:t>Фармакотерапии»</w:t>
                    </w:r>
                    <w:r w:rsidR="00574C16" w:rsidRPr="00574C16">
                      <w:rPr>
                        <w:color w:val="FFFFFF" w:themeColor="background1"/>
                        <w:sz w:val="32"/>
                        <w:szCs w:val="32"/>
                      </w:rPr>
                      <w:t xml:space="preserve"> Москва 19.10.19</w:t>
                    </w:r>
                  </w:p>
                </w:txbxContent>
              </v:textbox>
            </v:shape>
          </w:pict>
        </mc:Fallback>
      </mc:AlternateContent>
    </w:r>
    <w:r w:rsidR="006974C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ED384" wp14:editId="60752D5E">
              <wp:simplePos x="0" y="0"/>
              <wp:positionH relativeFrom="column">
                <wp:posOffset>88967</wp:posOffset>
              </wp:positionH>
              <wp:positionV relativeFrom="paragraph">
                <wp:posOffset>88380</wp:posOffset>
              </wp:positionV>
              <wp:extent cx="3020695" cy="11633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20695" cy="1163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4C1" w:rsidRPr="006974C1" w:rsidRDefault="006974C1" w:rsidP="006974C1">
                          <w:pPr>
                            <w:spacing w:line="240" w:lineRule="atLeast"/>
                            <w:contextualSpacing/>
                            <w:rPr>
                              <w:color w:val="4472C4" w:themeColor="accent1"/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974C1">
                            <w:rPr>
                              <w:color w:val="4472C4" w:themeColor="accent1"/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Липидология</w:t>
                          </w:r>
                          <w:proofErr w:type="spellEnd"/>
                        </w:p>
                        <w:p w:rsidR="006974C1" w:rsidRPr="006974C1" w:rsidRDefault="006974C1" w:rsidP="006974C1">
                          <w:pPr>
                            <w:spacing w:line="240" w:lineRule="atLeast"/>
                            <w:contextualSpacing/>
                            <w:rPr>
                              <w:color w:val="4472C4" w:themeColor="accent1"/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974C1">
                            <w:rPr>
                              <w:color w:val="4472C4" w:themeColor="accent1"/>
                              <w:sz w:val="56"/>
                              <w:szCs w:val="5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от А до Я</w:t>
                          </w:r>
                        </w:p>
                        <w:p w:rsidR="006974C1" w:rsidRDefault="006974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ED384" id="_x0000_s1027" type="#_x0000_t202" style="position:absolute;margin-left:7pt;margin-top:6.95pt;width:237.85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" filled="f" stroked="f">
              <v:path arrowok="t"/>
              <v:textbox>
                <w:txbxContent>
                  <w:p w:rsidR="006974C1" w:rsidRPr="006974C1" w:rsidRDefault="006974C1" w:rsidP="006974C1">
                    <w:pPr>
                      <w:spacing w:line="240" w:lineRule="atLeast"/>
                      <w:contextualSpacing/>
                      <w:rPr>
                        <w:color w:val="4472C4" w:themeColor="accent1"/>
                        <w:sz w:val="56"/>
                        <w:szCs w:val="5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6974C1">
                      <w:rPr>
                        <w:color w:val="4472C4" w:themeColor="accent1"/>
                        <w:sz w:val="56"/>
                        <w:szCs w:val="5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Липидология</w:t>
                    </w:r>
                    <w:proofErr w:type="spellEnd"/>
                  </w:p>
                  <w:p w:rsidR="006974C1" w:rsidRPr="006974C1" w:rsidRDefault="006974C1" w:rsidP="006974C1">
                    <w:pPr>
                      <w:spacing w:line="240" w:lineRule="atLeast"/>
                      <w:contextualSpacing/>
                      <w:rPr>
                        <w:color w:val="4472C4" w:themeColor="accent1"/>
                        <w:sz w:val="56"/>
                        <w:szCs w:val="5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974C1">
                      <w:rPr>
                        <w:color w:val="4472C4" w:themeColor="accent1"/>
                        <w:sz w:val="56"/>
                        <w:szCs w:val="5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от А до Я</w:t>
                    </w:r>
                  </w:p>
                  <w:p w:rsidR="006974C1" w:rsidRDefault="006974C1"/>
                </w:txbxContent>
              </v:textbox>
            </v:shape>
          </w:pict>
        </mc:Fallback>
      </mc:AlternateContent>
    </w:r>
    <w:bookmarkStart w:id="0" w:name="_GoBack"/>
    <w:r w:rsidR="006974C1">
      <w:rPr>
        <w:noProof/>
        <w:lang w:eastAsia="ru-RU"/>
      </w:rPr>
      <w:drawing>
        <wp:inline distT="0" distB="0" distL="0" distR="0" wp14:anchorId="10F85945" wp14:editId="2285550E">
          <wp:extent cx="7277175" cy="3441065"/>
          <wp:effectExtent l="0" t="0" r="0" b="635"/>
          <wp:docPr id="1" name="Рисунок 1" descr="Логотип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2.jpg"/>
                  <pic:cNvPicPr/>
                </pic:nvPicPr>
                <pic:blipFill>
                  <a:blip r:embed="rId1" cstate="print">
                    <a:clrChange>
                      <a:clrFrom>
                        <a:srgbClr val="E2F4FE"/>
                      </a:clrFrom>
                      <a:clrTo>
                        <a:srgbClr val="E2F4FE">
                          <a:alpha val="0"/>
                        </a:srgbClr>
                      </a:clrTo>
                    </a:clrChange>
                  </a:blip>
                  <a:srcRect r="13853" b="3726"/>
                  <a:stretch>
                    <a:fillRect/>
                  </a:stretch>
                </pic:blipFill>
                <pic:spPr>
                  <a:xfrm>
                    <a:off x="0" y="0"/>
                    <a:ext cx="7409609" cy="350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16" w:rsidRDefault="00574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C1"/>
    <w:rsid w:val="000569E7"/>
    <w:rsid w:val="000906EB"/>
    <w:rsid w:val="00282B90"/>
    <w:rsid w:val="00341CA9"/>
    <w:rsid w:val="00574C16"/>
    <w:rsid w:val="006974C1"/>
    <w:rsid w:val="00764631"/>
    <w:rsid w:val="008A701E"/>
    <w:rsid w:val="009B2AB4"/>
    <w:rsid w:val="009D160B"/>
    <w:rsid w:val="00A56B51"/>
    <w:rsid w:val="00AD3EB4"/>
    <w:rsid w:val="00D86020"/>
    <w:rsid w:val="00F43B97"/>
    <w:rsid w:val="00F47DFB"/>
    <w:rsid w:val="00FB5656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B3770"/>
  <w15:chartTrackingRefBased/>
  <w15:docId w15:val="{9368CDB6-FC1D-2440-9011-B72976B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4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4C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9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4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2019-11-19T07:14:00Z</dcterms:created>
  <dcterms:modified xsi:type="dcterms:W3CDTF">2019-11-19T08:51:00Z</dcterms:modified>
</cp:coreProperties>
</file>